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B2" w:rsidRDefault="00F808B2" w:rsidP="00F808B2">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D50779" w:rsidRDefault="00D50779" w:rsidP="00D50779">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F808B2" w:rsidRDefault="00D50779" w:rsidP="00D50779">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56135C" w:rsidRPr="0056135C" w:rsidRDefault="0039253F"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 xml:space="preserve">КОНСТИТУТИВНА  СЕДНИЦА </w:t>
      </w:r>
      <w:r w:rsidRPr="0056135C">
        <w:rPr>
          <w:rFonts w:ascii="Times New Roman" w:hAnsi="Times New Roman" w:cs="Times New Roman"/>
          <w:sz w:val="26"/>
          <w:szCs w:val="26"/>
        </w:rPr>
        <w:tab/>
      </w:r>
      <w:r w:rsidRPr="0056135C">
        <w:rPr>
          <w:rFonts w:ascii="Times New Roman" w:hAnsi="Times New Roman" w:cs="Times New Roman"/>
          <w:sz w:val="26"/>
          <w:szCs w:val="26"/>
        </w:rPr>
        <w:tab/>
      </w:r>
      <w:r w:rsidR="0056135C" w:rsidRPr="0056135C">
        <w:rPr>
          <w:rFonts w:ascii="Times New Roman" w:hAnsi="Times New Roman" w:cs="Times New Roman"/>
          <w:sz w:val="26"/>
          <w:szCs w:val="26"/>
        </w:rPr>
        <w:tab/>
      </w:r>
      <w:r w:rsidR="0056135C" w:rsidRPr="0056135C">
        <w:rPr>
          <w:rFonts w:ascii="Times New Roman" w:hAnsi="Times New Roman" w:cs="Times New Roman"/>
          <w:sz w:val="26"/>
          <w:szCs w:val="26"/>
        </w:rPr>
        <w:tab/>
        <w:t xml:space="preserve">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24. април 2014. године</w:t>
      </w:r>
    </w:p>
    <w:p w:rsidR="00EE4D30" w:rsidRPr="0056135C" w:rsidRDefault="00EE4D30" w:rsidP="00EE4D30">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(Трећи дан рада)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(Седница је почела у 12</w:t>
      </w:r>
      <w:r w:rsidR="0039253F">
        <w:rPr>
          <w:rFonts w:ascii="Times New Roman" w:hAnsi="Times New Roman" w:cs="Times New Roman"/>
          <w:sz w:val="26"/>
          <w:szCs w:val="26"/>
        </w:rPr>
        <w:t>.</w:t>
      </w:r>
      <w:r w:rsidRPr="0056135C">
        <w:rPr>
          <w:rFonts w:ascii="Times New Roman" w:hAnsi="Times New Roman" w:cs="Times New Roman"/>
          <w:sz w:val="26"/>
          <w:szCs w:val="26"/>
        </w:rPr>
        <w:t xml:space="preserve">10 часова. </w:t>
      </w:r>
      <w:r w:rsidR="0039253F">
        <w:rPr>
          <w:rFonts w:ascii="Times New Roman" w:hAnsi="Times New Roman" w:cs="Times New Roman"/>
          <w:sz w:val="26"/>
          <w:szCs w:val="26"/>
        </w:rPr>
        <w:t>П</w:t>
      </w:r>
      <w:r w:rsidRPr="0056135C">
        <w:rPr>
          <w:rFonts w:ascii="Times New Roman" w:hAnsi="Times New Roman" w:cs="Times New Roman"/>
          <w:sz w:val="26"/>
          <w:szCs w:val="26"/>
        </w:rPr>
        <w:t>редседава Маја Гојковић, председник Народне скупштине.)</w:t>
      </w:r>
    </w:p>
    <w:p w:rsidR="0056135C" w:rsidRDefault="0056135C" w:rsidP="00F808B2">
      <w:pPr>
        <w:tabs>
          <w:tab w:val="left" w:pos="1418"/>
        </w:tabs>
        <w:spacing w:after="0" w:line="240" w:lineRule="auto"/>
        <w:jc w:val="both"/>
        <w:rPr>
          <w:rFonts w:ascii="Times New Roman" w:hAnsi="Times New Roman" w:cs="Times New Roman"/>
          <w:sz w:val="26"/>
          <w:szCs w:val="26"/>
          <w:lang w:val="en-US"/>
        </w:rPr>
      </w:pPr>
    </w:p>
    <w:p w:rsidR="00F808B2" w:rsidRPr="00F808B2" w:rsidRDefault="00F808B2" w:rsidP="00F808B2">
      <w:pPr>
        <w:tabs>
          <w:tab w:val="left" w:pos="1418"/>
        </w:tabs>
        <w:spacing w:after="0" w:line="240" w:lineRule="auto"/>
        <w:jc w:val="both"/>
        <w:rPr>
          <w:rFonts w:ascii="Times New Roman" w:hAnsi="Times New Roman" w:cs="Times New Roman"/>
          <w:sz w:val="26"/>
          <w:szCs w:val="26"/>
          <w:lang w:val="en-US"/>
        </w:rPr>
      </w:pPr>
    </w:p>
    <w:p w:rsidR="0056135C" w:rsidRPr="0056135C" w:rsidRDefault="0056135C" w:rsidP="00F808B2">
      <w:pPr>
        <w:tabs>
          <w:tab w:val="left" w:pos="1418"/>
        </w:tabs>
        <w:spacing w:after="0" w:line="240" w:lineRule="auto"/>
        <w:jc w:val="center"/>
        <w:rPr>
          <w:rFonts w:ascii="Times New Roman" w:hAnsi="Times New Roman" w:cs="Times New Roman"/>
          <w:sz w:val="26"/>
          <w:szCs w:val="26"/>
        </w:rPr>
      </w:pPr>
      <w:r w:rsidRPr="0056135C">
        <w:rPr>
          <w:rFonts w:ascii="Times New Roman" w:hAnsi="Times New Roman" w:cs="Times New Roman"/>
          <w:sz w:val="26"/>
          <w:szCs w:val="26"/>
        </w:rPr>
        <w:t>*</w:t>
      </w:r>
    </w:p>
    <w:p w:rsidR="0056135C" w:rsidRPr="0056135C" w:rsidRDefault="0056135C" w:rsidP="00F808B2">
      <w:pPr>
        <w:tabs>
          <w:tab w:val="left" w:pos="1418"/>
        </w:tabs>
        <w:spacing w:after="0" w:line="240" w:lineRule="auto"/>
        <w:jc w:val="center"/>
        <w:rPr>
          <w:rFonts w:ascii="Times New Roman" w:hAnsi="Times New Roman" w:cs="Times New Roman"/>
          <w:sz w:val="26"/>
          <w:szCs w:val="26"/>
        </w:rPr>
      </w:pPr>
      <w:r w:rsidRPr="0056135C">
        <w:rPr>
          <w:rFonts w:ascii="Times New Roman" w:hAnsi="Times New Roman" w:cs="Times New Roman"/>
          <w:sz w:val="26"/>
          <w:szCs w:val="26"/>
        </w:rPr>
        <w:t>*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ПРЕДСЕДНИК: Поштоване даме и господо народни посланици, настављамо рад Прве (конститутивне)</w:t>
      </w:r>
      <w:r w:rsidR="0039253F">
        <w:rPr>
          <w:rFonts w:ascii="Times New Roman" w:hAnsi="Times New Roman" w:cs="Times New Roman"/>
          <w:sz w:val="26"/>
          <w:szCs w:val="26"/>
        </w:rPr>
        <w:t xml:space="preserve"> </w:t>
      </w:r>
      <w:r w:rsidRPr="0056135C">
        <w:rPr>
          <w:rFonts w:ascii="Times New Roman" w:hAnsi="Times New Roman" w:cs="Times New Roman"/>
          <w:sz w:val="26"/>
          <w:szCs w:val="26"/>
        </w:rPr>
        <w:t>седнице</w:t>
      </w:r>
      <w:r w:rsidR="0039253F">
        <w:rPr>
          <w:rFonts w:ascii="Times New Roman" w:hAnsi="Times New Roman" w:cs="Times New Roman"/>
          <w:sz w:val="26"/>
          <w:szCs w:val="26"/>
        </w:rPr>
        <w:t xml:space="preserve"> </w:t>
      </w:r>
      <w:r w:rsidRPr="0056135C">
        <w:rPr>
          <w:rFonts w:ascii="Times New Roman" w:hAnsi="Times New Roman" w:cs="Times New Roman"/>
          <w:sz w:val="26"/>
          <w:szCs w:val="26"/>
        </w:rPr>
        <w:t>Народне скупштине Републике Србије у 2014. године.</w:t>
      </w:r>
      <w:r w:rsidRPr="0056135C">
        <w:rPr>
          <w:rFonts w:ascii="Times New Roman" w:hAnsi="Times New Roman" w:cs="Times New Roman"/>
          <w:sz w:val="26"/>
          <w:szCs w:val="26"/>
        </w:rPr>
        <w:tab/>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135 народних посланика.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w:t>
      </w:r>
      <w:r w:rsidR="0039253F">
        <w:rPr>
          <w:rFonts w:ascii="Times New Roman" w:hAnsi="Times New Roman" w:cs="Times New Roman"/>
          <w:sz w:val="26"/>
          <w:szCs w:val="26"/>
        </w:rPr>
        <w:t>родне скупштине на п</w:t>
      </w:r>
      <w:r w:rsidRPr="0056135C">
        <w:rPr>
          <w:rFonts w:ascii="Times New Roman" w:hAnsi="Times New Roman" w:cs="Times New Roman"/>
          <w:sz w:val="26"/>
          <w:szCs w:val="26"/>
        </w:rPr>
        <w:t>рвој седници Народне скупштине постоји ако је на седници присутна већина од укупног броја народних посланика.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158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r>
      <w:r w:rsidR="0046312B">
        <w:rPr>
          <w:rFonts w:ascii="Times New Roman" w:hAnsi="Times New Roman" w:cs="Times New Roman"/>
          <w:sz w:val="26"/>
          <w:szCs w:val="26"/>
        </w:rPr>
        <w:t>Прелазимо на</w:t>
      </w:r>
      <w:r w:rsidRPr="0056135C">
        <w:rPr>
          <w:rFonts w:ascii="Times New Roman" w:hAnsi="Times New Roman" w:cs="Times New Roman"/>
          <w:sz w:val="26"/>
          <w:szCs w:val="26"/>
        </w:rPr>
        <w:t xml:space="preserve"> 5. тачк</w:t>
      </w:r>
      <w:r w:rsidR="0046312B">
        <w:rPr>
          <w:rFonts w:ascii="Times New Roman" w:hAnsi="Times New Roman" w:cs="Times New Roman"/>
          <w:sz w:val="26"/>
          <w:szCs w:val="26"/>
        </w:rPr>
        <w:t>у</w:t>
      </w:r>
      <w:r w:rsidRPr="0056135C">
        <w:rPr>
          <w:rFonts w:ascii="Times New Roman" w:hAnsi="Times New Roman" w:cs="Times New Roman"/>
          <w:sz w:val="26"/>
          <w:szCs w:val="26"/>
        </w:rPr>
        <w:t xml:space="preserve"> дневног реда – ИЗБОР ЧЛАНОВА РАДНИХ ТЕЛА НАРОДНЕ СКУПШТИНЕ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Примили сте Предлог одлуке о допуни Одлуке о избору чланова и заменика чланова одбора Народне скупштине Републике Србије.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Пре отварања јединственог претреса, подсећам вас да, према члану 193</w:t>
      </w:r>
      <w:r w:rsidR="0046312B">
        <w:rPr>
          <w:rFonts w:ascii="Times New Roman" w:hAnsi="Times New Roman" w:cs="Times New Roman"/>
          <w:sz w:val="26"/>
          <w:szCs w:val="26"/>
        </w:rPr>
        <w:t>.</w:t>
      </w:r>
      <w:r w:rsidRPr="0056135C">
        <w:rPr>
          <w:rFonts w:ascii="Times New Roman" w:hAnsi="Times New Roman" w:cs="Times New Roman"/>
          <w:sz w:val="26"/>
          <w:szCs w:val="26"/>
        </w:rPr>
        <w:t xml:space="preserve">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lastRenderedPageBreak/>
        <w:tab/>
        <w:t xml:space="preserve">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 Демохришћанска странка Србије – 7 минута и 12 секунди; Посланичка група Лига социјалдемократа Војводине – 7 минута и 12 секунди; Посланичка група СДА </w:t>
      </w:r>
      <w:r w:rsidR="0046312B" w:rsidRPr="0056135C">
        <w:rPr>
          <w:rFonts w:ascii="Times New Roman" w:hAnsi="Times New Roman" w:cs="Times New Roman"/>
          <w:sz w:val="26"/>
          <w:szCs w:val="26"/>
        </w:rPr>
        <w:t>Санџака</w:t>
      </w:r>
      <w:r w:rsidRPr="0056135C">
        <w:rPr>
          <w:rFonts w:ascii="Times New Roman" w:hAnsi="Times New Roman" w:cs="Times New Roman"/>
          <w:sz w:val="26"/>
          <w:szCs w:val="26"/>
        </w:rPr>
        <w:t xml:space="preserve"> – ПДД – 6 минута.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w:t>
      </w:r>
      <w:r w:rsidR="0046312B">
        <w:rPr>
          <w:rFonts w:ascii="Times New Roman" w:hAnsi="Times New Roman" w:cs="Times New Roman"/>
          <w:sz w:val="26"/>
          <w:szCs w:val="26"/>
        </w:rPr>
        <w:t>,</w:t>
      </w:r>
      <w:r w:rsidRPr="0056135C">
        <w:rPr>
          <w:rFonts w:ascii="Times New Roman" w:hAnsi="Times New Roman" w:cs="Times New Roman"/>
          <w:sz w:val="26"/>
          <w:szCs w:val="26"/>
        </w:rPr>
        <w:t xml:space="preserve"> који имају право да говоре свако по једном, до пет минута.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 који желе да учествују у расправи</w:t>
      </w:r>
      <w:r w:rsidR="0001337A" w:rsidRPr="0056135C">
        <w:rPr>
          <w:rFonts w:ascii="Times New Roman" w:hAnsi="Times New Roman" w:cs="Times New Roman"/>
          <w:sz w:val="26"/>
          <w:szCs w:val="26"/>
        </w:rPr>
        <w:t>, што је у складу с</w:t>
      </w:r>
      <w:r w:rsidR="0001337A">
        <w:rPr>
          <w:rFonts w:ascii="Times New Roman" w:hAnsi="Times New Roman" w:cs="Times New Roman"/>
          <w:sz w:val="26"/>
          <w:szCs w:val="26"/>
        </w:rPr>
        <w:t>а чланом 96. став 4. Пословника</w:t>
      </w:r>
      <w:r w:rsidRPr="0056135C">
        <w:rPr>
          <w:rFonts w:ascii="Times New Roman" w:hAnsi="Times New Roman" w:cs="Times New Roman"/>
          <w:sz w:val="26"/>
          <w:szCs w:val="26"/>
        </w:rPr>
        <w:t>.</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Сагласно члану 9. став 4. Пословника Народне скупштине, отварам претрес.</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Да ли председници, односно представници посланичких група желе реч? </w:t>
      </w:r>
      <w:r w:rsidR="00BF04A8">
        <w:rPr>
          <w:rFonts w:ascii="Times New Roman" w:hAnsi="Times New Roman" w:cs="Times New Roman"/>
          <w:sz w:val="26"/>
          <w:szCs w:val="26"/>
        </w:rPr>
        <w:t>(Не.)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Пошто на листама посланичких група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BF04A8">
        <w:rPr>
          <w:rFonts w:ascii="Times New Roman" w:hAnsi="Times New Roman" w:cs="Times New Roman"/>
          <w:sz w:val="26"/>
          <w:szCs w:val="26"/>
        </w:rPr>
        <w:t>.</w:t>
      </w:r>
      <w:r w:rsidRPr="0056135C">
        <w:rPr>
          <w:rFonts w:ascii="Times New Roman" w:hAnsi="Times New Roman" w:cs="Times New Roman"/>
          <w:sz w:val="26"/>
          <w:szCs w:val="26"/>
        </w:rPr>
        <w:t xml:space="preserve"> (Не.)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Закључујем јединствени претрес.</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Пошто је Народна скупштина обавила јединствени претрес, а пре преласка на одлучивање, подсећам вас да, на основу члана 24. Пословника Народне скупштине, о предлогу одлуке о избору чланова и заменика чланова одбора Народна скупштина одлучује у целини, јавним гласањем. Чланови и заменици чланова одбора су изабрани ако је за предлог одлуке гласала већина од укупног броја народних посланика.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Стављам на гласање Предлог одлуке о допуни Одлуке о избору чланова и заменика чланова одбора Народне скупштине Републике Србије, у целини.</w:t>
      </w:r>
      <w:r w:rsidR="00BF04A8">
        <w:rPr>
          <w:rFonts w:ascii="Times New Roman" w:hAnsi="Times New Roman" w:cs="Times New Roman"/>
          <w:sz w:val="26"/>
          <w:szCs w:val="26"/>
        </w:rPr>
        <w:t xml:space="preserve"> </w:t>
      </w:r>
      <w:r w:rsidRPr="0056135C">
        <w:rPr>
          <w:rFonts w:ascii="Times New Roman" w:hAnsi="Times New Roman" w:cs="Times New Roman"/>
          <w:sz w:val="26"/>
          <w:szCs w:val="26"/>
        </w:rPr>
        <w:t xml:space="preserve">Молим народне посланике да притисну одговарајући тастер на посланичкој јединици.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Закључујем гласање и саопштавам: за 185, против </w:t>
      </w:r>
      <w:r w:rsidR="00BF04A8">
        <w:rPr>
          <w:rFonts w:ascii="Times New Roman" w:hAnsi="Times New Roman" w:cs="Times New Roman"/>
          <w:sz w:val="26"/>
          <w:szCs w:val="26"/>
        </w:rPr>
        <w:t xml:space="preserve">и </w:t>
      </w:r>
      <w:r w:rsidRPr="0056135C">
        <w:rPr>
          <w:rFonts w:ascii="Times New Roman" w:hAnsi="Times New Roman" w:cs="Times New Roman"/>
          <w:sz w:val="26"/>
          <w:szCs w:val="26"/>
        </w:rPr>
        <w:t xml:space="preserve">уздржаних нема, није гласало шест, од укупно 191 народног посланика.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lastRenderedPageBreak/>
        <w:tab/>
        <w:t xml:space="preserve">Констатујем да је Народна скупштина већином гласова од укупног броја народних посланика усвојила Предлог одлуке.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Прелазимо на </w:t>
      </w:r>
      <w:r w:rsidR="009A7DB6">
        <w:rPr>
          <w:rFonts w:ascii="Times New Roman" w:hAnsi="Times New Roman" w:cs="Times New Roman"/>
          <w:sz w:val="26"/>
          <w:szCs w:val="26"/>
        </w:rPr>
        <w:t>6.</w:t>
      </w:r>
      <w:r w:rsidRPr="0056135C">
        <w:rPr>
          <w:rFonts w:ascii="Times New Roman" w:hAnsi="Times New Roman" w:cs="Times New Roman"/>
          <w:sz w:val="26"/>
          <w:szCs w:val="26"/>
        </w:rPr>
        <w:t xml:space="preserve"> тачку дневног реда – ИЗБОР ЧЛАНОВА СТАЛНИХ ПАРЛАМЕНТАРНИХ ДЕЛЕГАЦИЈА У МЕЂУНАРОДНИМ ИНСТИТУЦИЈАМА</w:t>
      </w:r>
    </w:p>
    <w:p w:rsid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Примили сте Предлог одлуке о утврђивању састава сталних делегација Народне скупштине Републике Србије у међународним парламентарним институцијама.</w:t>
      </w:r>
    </w:p>
    <w:p w:rsidR="0056135C" w:rsidRPr="0056135C" w:rsidRDefault="009A7DB6" w:rsidP="00F808B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6135C" w:rsidRPr="0056135C">
        <w:rPr>
          <w:rFonts w:ascii="Times New Roman" w:hAnsi="Times New Roman" w:cs="Times New Roman"/>
          <w:sz w:val="26"/>
          <w:szCs w:val="26"/>
        </w:rPr>
        <w:t>Пре отварања јединственог претреса, подсећам вас да, према члану 193</w:t>
      </w:r>
      <w:r>
        <w:rPr>
          <w:rFonts w:ascii="Times New Roman" w:hAnsi="Times New Roman" w:cs="Times New Roman"/>
          <w:sz w:val="26"/>
          <w:szCs w:val="26"/>
        </w:rPr>
        <w:t>.</w:t>
      </w:r>
      <w:r w:rsidR="0056135C" w:rsidRPr="0056135C">
        <w:rPr>
          <w:rFonts w:ascii="Times New Roman" w:hAnsi="Times New Roman" w:cs="Times New Roman"/>
          <w:sz w:val="26"/>
          <w:szCs w:val="26"/>
        </w:rPr>
        <w:t xml:space="preserve"> 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 Демохришћанска странка Србије – 7 минута и 12 секунди; Посланичка група Лига социјалдемократа Војводине – 7 минута и 12 секунди; Посланичка група СДА </w:t>
      </w:r>
      <w:r w:rsidR="009A7DB6" w:rsidRPr="0056135C">
        <w:rPr>
          <w:rFonts w:ascii="Times New Roman" w:hAnsi="Times New Roman" w:cs="Times New Roman"/>
          <w:sz w:val="26"/>
          <w:szCs w:val="26"/>
        </w:rPr>
        <w:t>Санџака</w:t>
      </w:r>
      <w:r w:rsidRPr="0056135C">
        <w:rPr>
          <w:rFonts w:ascii="Times New Roman" w:hAnsi="Times New Roman" w:cs="Times New Roman"/>
          <w:sz w:val="26"/>
          <w:szCs w:val="26"/>
        </w:rPr>
        <w:t xml:space="preserve"> – ПДД – 6 минута.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 који имају право на дискусију свако по једном, до пет минута. </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Пошто ниједна посланичка група није поднела листу за дискусију, пре закључивања јединственог претреса питам да ли желе реч председници, односно овлашћени представници</w:t>
      </w:r>
      <w:r w:rsidR="009A7DB6">
        <w:rPr>
          <w:rFonts w:ascii="Times New Roman" w:hAnsi="Times New Roman" w:cs="Times New Roman"/>
          <w:sz w:val="26"/>
          <w:szCs w:val="26"/>
        </w:rPr>
        <w:t>.</w:t>
      </w:r>
      <w:r w:rsidRPr="0056135C">
        <w:rPr>
          <w:rFonts w:ascii="Times New Roman" w:hAnsi="Times New Roman" w:cs="Times New Roman"/>
          <w:sz w:val="26"/>
          <w:szCs w:val="26"/>
        </w:rPr>
        <w:t xml:space="preserve"> (Не</w:t>
      </w:r>
      <w:r w:rsidR="009A7DB6">
        <w:rPr>
          <w:rFonts w:ascii="Times New Roman" w:hAnsi="Times New Roman" w:cs="Times New Roman"/>
          <w:sz w:val="26"/>
          <w:szCs w:val="26"/>
        </w:rPr>
        <w:t>.</w:t>
      </w:r>
      <w:r w:rsidRPr="0056135C">
        <w:rPr>
          <w:rFonts w:ascii="Times New Roman" w:hAnsi="Times New Roman" w:cs="Times New Roman"/>
          <w:sz w:val="26"/>
          <w:szCs w:val="26"/>
        </w:rPr>
        <w:t>)</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Закључујем јединствени претрес.</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Пре преласка на одлучивање,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Стављам на гласање Предлог одлуке о утврђивању састава сталних делегација Народне скупштине Републике Србије у међународним </w:t>
      </w:r>
      <w:r w:rsidRPr="0056135C">
        <w:rPr>
          <w:rFonts w:ascii="Times New Roman" w:hAnsi="Times New Roman" w:cs="Times New Roman"/>
          <w:sz w:val="26"/>
          <w:szCs w:val="26"/>
        </w:rPr>
        <w:lastRenderedPageBreak/>
        <w:t>парламентарним институцијама, у целини.</w:t>
      </w:r>
      <w:r w:rsidR="009A7DB6">
        <w:rPr>
          <w:rFonts w:ascii="Times New Roman" w:hAnsi="Times New Roman" w:cs="Times New Roman"/>
          <w:sz w:val="26"/>
          <w:szCs w:val="26"/>
        </w:rPr>
        <w:t xml:space="preserve"> </w:t>
      </w:r>
      <w:r w:rsidRPr="0056135C">
        <w:rPr>
          <w:rFonts w:ascii="Times New Roman" w:hAnsi="Times New Roman" w:cs="Times New Roman"/>
          <w:sz w:val="26"/>
          <w:szCs w:val="26"/>
        </w:rPr>
        <w:t>Молим народне посланике да притисну одговарајући тастер на посланичкој јединици.</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Закључујем гласање и саопштавам: за 196, против </w:t>
      </w:r>
      <w:r w:rsidR="009A7DB6">
        <w:rPr>
          <w:rFonts w:ascii="Times New Roman" w:hAnsi="Times New Roman" w:cs="Times New Roman"/>
          <w:sz w:val="26"/>
          <w:szCs w:val="26"/>
        </w:rPr>
        <w:t xml:space="preserve">и </w:t>
      </w:r>
      <w:r w:rsidRPr="0056135C">
        <w:rPr>
          <w:rFonts w:ascii="Times New Roman" w:hAnsi="Times New Roman" w:cs="Times New Roman"/>
          <w:sz w:val="26"/>
          <w:szCs w:val="26"/>
        </w:rPr>
        <w:t>уздржаних</w:t>
      </w:r>
      <w:r w:rsidR="009A7DB6">
        <w:rPr>
          <w:rFonts w:ascii="Times New Roman" w:hAnsi="Times New Roman" w:cs="Times New Roman"/>
          <w:sz w:val="26"/>
          <w:szCs w:val="26"/>
        </w:rPr>
        <w:t xml:space="preserve"> </w:t>
      </w:r>
      <w:r w:rsidRPr="0056135C">
        <w:rPr>
          <w:rFonts w:ascii="Times New Roman" w:hAnsi="Times New Roman" w:cs="Times New Roman"/>
          <w:sz w:val="26"/>
          <w:szCs w:val="26"/>
        </w:rPr>
        <w:t>нема, нису гласала два, од укупно 198 народних  посланика.</w:t>
      </w:r>
    </w:p>
    <w:p w:rsidR="0056135C" w:rsidRP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Констатујем да је Народна скупштина усвојила, већином гласова свих народних посланика, Предлог одлуке о утврђивању састава сталних делегација Народне скупштине Републике Србије у међународним парламентарним институцијама.</w:t>
      </w:r>
    </w:p>
    <w:p w:rsidR="0056135C" w:rsidRDefault="0056135C" w:rsidP="00F808B2">
      <w:pPr>
        <w:tabs>
          <w:tab w:val="left" w:pos="1418"/>
        </w:tabs>
        <w:spacing w:after="0" w:line="240" w:lineRule="auto"/>
        <w:jc w:val="both"/>
        <w:rPr>
          <w:rFonts w:ascii="Times New Roman" w:hAnsi="Times New Roman" w:cs="Times New Roman"/>
          <w:sz w:val="26"/>
          <w:szCs w:val="26"/>
        </w:rPr>
      </w:pPr>
      <w:r w:rsidRPr="0056135C">
        <w:rPr>
          <w:rFonts w:ascii="Times New Roman" w:hAnsi="Times New Roman" w:cs="Times New Roman"/>
          <w:sz w:val="26"/>
          <w:szCs w:val="26"/>
        </w:rPr>
        <w:tab/>
        <w:t xml:space="preserve">Како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w:t>
      </w:r>
      <w:r w:rsidR="009F5290">
        <w:rPr>
          <w:rFonts w:ascii="Times New Roman" w:hAnsi="Times New Roman" w:cs="Times New Roman"/>
          <w:sz w:val="26"/>
          <w:szCs w:val="26"/>
        </w:rPr>
        <w:t>конститутивну</w:t>
      </w:r>
      <w:r w:rsidRPr="0056135C">
        <w:rPr>
          <w:rFonts w:ascii="Times New Roman" w:hAnsi="Times New Roman" w:cs="Times New Roman"/>
          <w:sz w:val="26"/>
          <w:szCs w:val="26"/>
        </w:rPr>
        <w:t xml:space="preserve"> седницу Народне скупштине Републике Србије и напомињем посланицима да је наставак, односно почетак наредне седнице у 15.00 часова. Захваљујем.</w:t>
      </w:r>
    </w:p>
    <w:p w:rsidR="0056135C" w:rsidRPr="0056135C" w:rsidRDefault="009F5290" w:rsidP="00F808B2">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6135C" w:rsidRPr="0056135C">
        <w:rPr>
          <w:rFonts w:ascii="Times New Roman" w:hAnsi="Times New Roman" w:cs="Times New Roman"/>
          <w:sz w:val="26"/>
          <w:szCs w:val="26"/>
        </w:rPr>
        <w:t>(Седница је завршена у 12.25 сати</w:t>
      </w:r>
      <w:r>
        <w:rPr>
          <w:rFonts w:ascii="Times New Roman" w:hAnsi="Times New Roman" w:cs="Times New Roman"/>
          <w:sz w:val="26"/>
          <w:szCs w:val="26"/>
        </w:rPr>
        <w:t>.</w:t>
      </w:r>
      <w:r w:rsidR="0056135C" w:rsidRPr="0056135C">
        <w:rPr>
          <w:rFonts w:ascii="Times New Roman" w:hAnsi="Times New Roman" w:cs="Times New Roman"/>
          <w:sz w:val="26"/>
          <w:szCs w:val="26"/>
        </w:rPr>
        <w:t>)</w:t>
      </w:r>
    </w:p>
    <w:p w:rsidR="00821369" w:rsidRPr="0056135C" w:rsidRDefault="00821369" w:rsidP="00F808B2">
      <w:pPr>
        <w:tabs>
          <w:tab w:val="left" w:pos="1418"/>
        </w:tabs>
        <w:spacing w:after="0" w:line="240" w:lineRule="auto"/>
        <w:jc w:val="both"/>
        <w:rPr>
          <w:rFonts w:ascii="Times New Roman" w:hAnsi="Times New Roman" w:cs="Times New Roman"/>
          <w:sz w:val="26"/>
          <w:szCs w:val="26"/>
        </w:rPr>
      </w:pPr>
    </w:p>
    <w:sectPr w:rsidR="00821369" w:rsidRPr="0056135C" w:rsidSect="00380D0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5C"/>
    <w:rsid w:val="0001337A"/>
    <w:rsid w:val="00033CC5"/>
    <w:rsid w:val="00034D40"/>
    <w:rsid w:val="0039253F"/>
    <w:rsid w:val="00406846"/>
    <w:rsid w:val="0046312B"/>
    <w:rsid w:val="005463ED"/>
    <w:rsid w:val="0056135C"/>
    <w:rsid w:val="00821369"/>
    <w:rsid w:val="009A7DB6"/>
    <w:rsid w:val="009E381B"/>
    <w:rsid w:val="009F5290"/>
    <w:rsid w:val="00BF04A8"/>
    <w:rsid w:val="00D50779"/>
    <w:rsid w:val="00D632DF"/>
    <w:rsid w:val="00EE4D30"/>
    <w:rsid w:val="00F8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6135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6135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2015-02-04T08:52:00Z</dcterms:created>
  <dcterms:modified xsi:type="dcterms:W3CDTF">2015-02-04T08:52:00Z</dcterms:modified>
</cp:coreProperties>
</file>